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6D905D" w14:textId="77777777" w:rsidR="009B77C6" w:rsidRDefault="009B77C6">
      <w:pPr>
        <w:pStyle w:val="Heading2"/>
      </w:pPr>
    </w:p>
    <w:p w14:paraId="1E051C13" w14:textId="572656DA" w:rsidR="009B77C6" w:rsidRPr="009B77C6" w:rsidRDefault="00240E4D">
      <w:pPr>
        <w:pStyle w:val="Heading2"/>
        <w:rPr>
          <w:color w:val="EE0000"/>
        </w:rPr>
      </w:pPr>
      <w:r w:rsidRPr="00240E4D">
        <w:rPr>
          <w:color w:val="EE0000"/>
        </w:rPr>
        <w:drawing>
          <wp:inline distT="0" distB="0" distL="0" distR="0" wp14:anchorId="74DEDB02" wp14:editId="2484D88F">
            <wp:extent cx="1739900" cy="792525"/>
            <wp:effectExtent l="0" t="0" r="0" b="7620"/>
            <wp:docPr id="4" name="bg object 17">
              <a:extLst xmlns:a="http://schemas.openxmlformats.org/drawingml/2006/main">
                <a:ext uri="{FF2B5EF4-FFF2-40B4-BE49-F238E27FC236}">
                  <a16:creationId xmlns:a16="http://schemas.microsoft.com/office/drawing/2014/main" id="{52F23D5E-50FE-0E24-E24E-2805D05FC3CA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bg object 17">
                      <a:extLst>
                        <a:ext uri="{FF2B5EF4-FFF2-40B4-BE49-F238E27FC236}">
                          <a16:creationId xmlns:a16="http://schemas.microsoft.com/office/drawing/2014/main" id="{52F23D5E-50FE-0E24-E24E-2805D05FC3CA}"/>
                        </a:ext>
                      </a:extLst>
                    </pic:cNvPr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39900" cy="792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B77C6">
        <w:rPr>
          <w:color w:val="EE0000"/>
        </w:rPr>
        <w:t>- CRIBSHEET</w:t>
      </w:r>
    </w:p>
    <w:p w14:paraId="6D0C2C7E" w14:textId="7B48417C" w:rsidR="00C36E88" w:rsidRDefault="00834145">
      <w:pPr>
        <w:pStyle w:val="Heading2"/>
      </w:pPr>
      <w:r>
        <w:t>Invoice Address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630"/>
      </w:tblGrid>
      <w:tr w:rsidR="00C36E88" w14:paraId="1E630693" w14:textId="77777777">
        <w:tc>
          <w:tcPr>
            <w:tcW w:w="8640" w:type="dxa"/>
          </w:tcPr>
          <w:p w14:paraId="0713D1C4" w14:textId="77777777" w:rsidR="00C36E88" w:rsidRDefault="00834145">
            <w:r>
              <w:t>Invoice Address</w:t>
            </w:r>
          </w:p>
        </w:tc>
      </w:tr>
      <w:tr w:rsidR="00C36E88" w14:paraId="1272D06F" w14:textId="77777777">
        <w:tc>
          <w:tcPr>
            <w:tcW w:w="8640" w:type="dxa"/>
          </w:tcPr>
          <w:p w14:paraId="1E2EAE3A" w14:textId="77777777" w:rsidR="00C36E88" w:rsidRDefault="00240E4D">
            <w:r>
              <w:t xml:space="preserve">Time Hard Asset Finance Ltd </w:t>
            </w:r>
          </w:p>
          <w:p w14:paraId="78A2A64A" w14:textId="77777777" w:rsidR="00240E4D" w:rsidRDefault="00240E4D">
            <w:r>
              <w:t xml:space="preserve">No.1 The Square </w:t>
            </w:r>
          </w:p>
          <w:p w14:paraId="0A9C40E3" w14:textId="77777777" w:rsidR="00240E4D" w:rsidRDefault="00240E4D">
            <w:r>
              <w:t xml:space="preserve">710 Birchwood Boulevard </w:t>
            </w:r>
          </w:p>
          <w:p w14:paraId="14A6CC34" w14:textId="77777777" w:rsidR="00240E4D" w:rsidRDefault="00240E4D">
            <w:r>
              <w:t xml:space="preserve">Warrington </w:t>
            </w:r>
          </w:p>
          <w:p w14:paraId="57FFFBFC" w14:textId="13FE906F" w:rsidR="00240E4D" w:rsidRDefault="00240E4D">
            <w:r>
              <w:t>WA3 7QY</w:t>
            </w:r>
          </w:p>
        </w:tc>
      </w:tr>
    </w:tbl>
    <w:p w14:paraId="59B2FCA7" w14:textId="77777777" w:rsidR="00C36E88" w:rsidRDefault="00834145">
      <w:pPr>
        <w:pStyle w:val="Heading2"/>
      </w:pPr>
      <w:r>
        <w:t>BDM / Contacts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65"/>
        <w:gridCol w:w="2737"/>
        <w:gridCol w:w="3228"/>
      </w:tblGrid>
      <w:tr w:rsidR="00C36E88" w14:paraId="1397FD9C" w14:textId="77777777">
        <w:tc>
          <w:tcPr>
            <w:tcW w:w="2880" w:type="dxa"/>
          </w:tcPr>
          <w:p w14:paraId="429373B3" w14:textId="77777777" w:rsidR="00C36E88" w:rsidRDefault="00834145">
            <w:r>
              <w:rPr>
                <w:sz w:val="20"/>
              </w:rPr>
              <w:t>BDM / Contact</w:t>
            </w:r>
          </w:p>
        </w:tc>
        <w:tc>
          <w:tcPr>
            <w:tcW w:w="2880" w:type="dxa"/>
          </w:tcPr>
          <w:p w14:paraId="2DCA7C7C" w14:textId="77777777" w:rsidR="00C36E88" w:rsidRDefault="00834145">
            <w:r>
              <w:rPr>
                <w:sz w:val="20"/>
              </w:rPr>
              <w:t>Contact Number</w:t>
            </w:r>
          </w:p>
        </w:tc>
        <w:tc>
          <w:tcPr>
            <w:tcW w:w="2880" w:type="dxa"/>
          </w:tcPr>
          <w:p w14:paraId="4C166E73" w14:textId="77777777" w:rsidR="00C36E88" w:rsidRDefault="00834145">
            <w:r>
              <w:rPr>
                <w:sz w:val="20"/>
              </w:rPr>
              <w:t>Email Address</w:t>
            </w:r>
          </w:p>
        </w:tc>
      </w:tr>
      <w:tr w:rsidR="00C36E88" w14:paraId="07650AB1" w14:textId="77777777">
        <w:tc>
          <w:tcPr>
            <w:tcW w:w="2880" w:type="dxa"/>
          </w:tcPr>
          <w:p w14:paraId="48E8F641" w14:textId="7A0F568D" w:rsidR="00C36E88" w:rsidRDefault="00240E4D">
            <w:r>
              <w:t xml:space="preserve">Abbie Mosley </w:t>
            </w:r>
          </w:p>
        </w:tc>
        <w:tc>
          <w:tcPr>
            <w:tcW w:w="2880" w:type="dxa"/>
          </w:tcPr>
          <w:p w14:paraId="2C3BF860" w14:textId="14342E87" w:rsidR="00C36E88" w:rsidRDefault="00240E4D">
            <w:r>
              <w:t>07471035126</w:t>
            </w:r>
          </w:p>
        </w:tc>
        <w:tc>
          <w:tcPr>
            <w:tcW w:w="2880" w:type="dxa"/>
          </w:tcPr>
          <w:p w14:paraId="13B44FC6" w14:textId="408AF4EE" w:rsidR="00C36E88" w:rsidRDefault="00240E4D">
            <w:hyperlink r:id="rId7" w:history="1">
              <w:r w:rsidRPr="00E11B7D">
                <w:rPr>
                  <w:rStyle w:val="Hyperlink"/>
                </w:rPr>
                <w:t>Abbie.mosley@timefinance.com</w:t>
              </w:r>
            </w:hyperlink>
          </w:p>
        </w:tc>
      </w:tr>
      <w:tr w:rsidR="00C36E88" w14:paraId="6A898698" w14:textId="77777777">
        <w:tc>
          <w:tcPr>
            <w:tcW w:w="2880" w:type="dxa"/>
          </w:tcPr>
          <w:p w14:paraId="4A57DEC6" w14:textId="77777777" w:rsidR="00C36E88" w:rsidRDefault="00C36E88"/>
        </w:tc>
        <w:tc>
          <w:tcPr>
            <w:tcW w:w="2880" w:type="dxa"/>
          </w:tcPr>
          <w:p w14:paraId="280A2DCB" w14:textId="77777777" w:rsidR="00C36E88" w:rsidRDefault="00C36E88"/>
        </w:tc>
        <w:tc>
          <w:tcPr>
            <w:tcW w:w="2880" w:type="dxa"/>
          </w:tcPr>
          <w:p w14:paraId="298B92C0" w14:textId="77777777" w:rsidR="00C36E88" w:rsidRDefault="00C36E88"/>
        </w:tc>
      </w:tr>
      <w:tr w:rsidR="00C36E88" w14:paraId="0CEAA2BC" w14:textId="77777777">
        <w:tc>
          <w:tcPr>
            <w:tcW w:w="2880" w:type="dxa"/>
          </w:tcPr>
          <w:p w14:paraId="38FD73EC" w14:textId="77777777" w:rsidR="00C36E88" w:rsidRDefault="00C36E88"/>
        </w:tc>
        <w:tc>
          <w:tcPr>
            <w:tcW w:w="2880" w:type="dxa"/>
          </w:tcPr>
          <w:p w14:paraId="6E55047D" w14:textId="77777777" w:rsidR="00C36E88" w:rsidRDefault="00C36E88"/>
        </w:tc>
        <w:tc>
          <w:tcPr>
            <w:tcW w:w="2880" w:type="dxa"/>
          </w:tcPr>
          <w:p w14:paraId="4E9A34DB" w14:textId="77777777" w:rsidR="00C36E88" w:rsidRDefault="00C36E88"/>
        </w:tc>
      </w:tr>
      <w:tr w:rsidR="00C36E88" w14:paraId="695E782C" w14:textId="77777777">
        <w:tc>
          <w:tcPr>
            <w:tcW w:w="2880" w:type="dxa"/>
          </w:tcPr>
          <w:p w14:paraId="2071AC5D" w14:textId="77777777" w:rsidR="00C36E88" w:rsidRDefault="00C36E88"/>
        </w:tc>
        <w:tc>
          <w:tcPr>
            <w:tcW w:w="2880" w:type="dxa"/>
          </w:tcPr>
          <w:p w14:paraId="43EE29C0" w14:textId="77777777" w:rsidR="00C36E88" w:rsidRDefault="00C36E88"/>
        </w:tc>
        <w:tc>
          <w:tcPr>
            <w:tcW w:w="2880" w:type="dxa"/>
          </w:tcPr>
          <w:p w14:paraId="22C48CE8" w14:textId="77777777" w:rsidR="00C36E88" w:rsidRDefault="00C36E88"/>
        </w:tc>
      </w:tr>
      <w:tr w:rsidR="00C36E88" w14:paraId="38A29B6A" w14:textId="77777777">
        <w:tc>
          <w:tcPr>
            <w:tcW w:w="2880" w:type="dxa"/>
          </w:tcPr>
          <w:p w14:paraId="68350C4B" w14:textId="77777777" w:rsidR="00C36E88" w:rsidRDefault="00C36E88"/>
        </w:tc>
        <w:tc>
          <w:tcPr>
            <w:tcW w:w="2880" w:type="dxa"/>
          </w:tcPr>
          <w:p w14:paraId="5625910E" w14:textId="77777777" w:rsidR="00C36E88" w:rsidRDefault="00C36E88"/>
        </w:tc>
        <w:tc>
          <w:tcPr>
            <w:tcW w:w="2880" w:type="dxa"/>
          </w:tcPr>
          <w:p w14:paraId="7A3AB0EE" w14:textId="77777777" w:rsidR="00C36E88" w:rsidRDefault="00C36E88"/>
        </w:tc>
      </w:tr>
      <w:tr w:rsidR="00C36E88" w14:paraId="2923B362" w14:textId="77777777">
        <w:tc>
          <w:tcPr>
            <w:tcW w:w="2880" w:type="dxa"/>
          </w:tcPr>
          <w:p w14:paraId="5130FC36" w14:textId="77777777" w:rsidR="00C36E88" w:rsidRDefault="00C36E88"/>
        </w:tc>
        <w:tc>
          <w:tcPr>
            <w:tcW w:w="2880" w:type="dxa"/>
          </w:tcPr>
          <w:p w14:paraId="5F488120" w14:textId="77777777" w:rsidR="00C36E88" w:rsidRDefault="00C36E88"/>
        </w:tc>
        <w:tc>
          <w:tcPr>
            <w:tcW w:w="2880" w:type="dxa"/>
          </w:tcPr>
          <w:p w14:paraId="7B8E9CD6" w14:textId="77777777" w:rsidR="00C36E88" w:rsidRDefault="00C36E88"/>
        </w:tc>
      </w:tr>
      <w:tr w:rsidR="00C36E88" w14:paraId="5F30C0A5" w14:textId="77777777">
        <w:tc>
          <w:tcPr>
            <w:tcW w:w="2880" w:type="dxa"/>
          </w:tcPr>
          <w:p w14:paraId="59A570F8" w14:textId="77777777" w:rsidR="00C36E88" w:rsidRDefault="00C36E88"/>
        </w:tc>
        <w:tc>
          <w:tcPr>
            <w:tcW w:w="2880" w:type="dxa"/>
          </w:tcPr>
          <w:p w14:paraId="3AEBC70A" w14:textId="77777777" w:rsidR="00C36E88" w:rsidRDefault="00C36E88"/>
        </w:tc>
        <w:tc>
          <w:tcPr>
            <w:tcW w:w="2880" w:type="dxa"/>
          </w:tcPr>
          <w:p w14:paraId="023FA886" w14:textId="77777777" w:rsidR="00C36E88" w:rsidRDefault="00C36E88"/>
        </w:tc>
      </w:tr>
      <w:tr w:rsidR="00C36E88" w14:paraId="36540E47" w14:textId="77777777">
        <w:tc>
          <w:tcPr>
            <w:tcW w:w="2880" w:type="dxa"/>
          </w:tcPr>
          <w:p w14:paraId="6C5B5AF9" w14:textId="77777777" w:rsidR="00C36E88" w:rsidRDefault="00C36E88"/>
        </w:tc>
        <w:tc>
          <w:tcPr>
            <w:tcW w:w="2880" w:type="dxa"/>
          </w:tcPr>
          <w:p w14:paraId="07BDFBEB" w14:textId="77777777" w:rsidR="00C36E88" w:rsidRDefault="00C36E88"/>
        </w:tc>
        <w:tc>
          <w:tcPr>
            <w:tcW w:w="2880" w:type="dxa"/>
          </w:tcPr>
          <w:p w14:paraId="1E762AC8" w14:textId="77777777" w:rsidR="00C36E88" w:rsidRDefault="00C36E88"/>
        </w:tc>
      </w:tr>
      <w:tr w:rsidR="00C36E88" w14:paraId="60724FC1" w14:textId="77777777">
        <w:tc>
          <w:tcPr>
            <w:tcW w:w="2880" w:type="dxa"/>
          </w:tcPr>
          <w:p w14:paraId="51B4888B" w14:textId="77777777" w:rsidR="00C36E88" w:rsidRDefault="00C36E88"/>
        </w:tc>
        <w:tc>
          <w:tcPr>
            <w:tcW w:w="2880" w:type="dxa"/>
          </w:tcPr>
          <w:p w14:paraId="15E712AB" w14:textId="77777777" w:rsidR="00C36E88" w:rsidRDefault="00C36E88"/>
        </w:tc>
        <w:tc>
          <w:tcPr>
            <w:tcW w:w="2880" w:type="dxa"/>
          </w:tcPr>
          <w:p w14:paraId="5CC3D940" w14:textId="77777777" w:rsidR="00C36E88" w:rsidRDefault="00C36E88"/>
        </w:tc>
      </w:tr>
      <w:tr w:rsidR="00C36E88" w14:paraId="253F4F14" w14:textId="77777777">
        <w:tc>
          <w:tcPr>
            <w:tcW w:w="2880" w:type="dxa"/>
          </w:tcPr>
          <w:p w14:paraId="1C6A8159" w14:textId="77777777" w:rsidR="00C36E88" w:rsidRDefault="00C36E88"/>
        </w:tc>
        <w:tc>
          <w:tcPr>
            <w:tcW w:w="2880" w:type="dxa"/>
          </w:tcPr>
          <w:p w14:paraId="3CF0EBD4" w14:textId="77777777" w:rsidR="00C36E88" w:rsidRDefault="00C36E88"/>
        </w:tc>
        <w:tc>
          <w:tcPr>
            <w:tcW w:w="2880" w:type="dxa"/>
          </w:tcPr>
          <w:p w14:paraId="0193FC36" w14:textId="77777777" w:rsidR="00C36E88" w:rsidRDefault="00C36E88"/>
        </w:tc>
      </w:tr>
      <w:tr w:rsidR="00C36E88" w14:paraId="0E138B07" w14:textId="77777777">
        <w:tc>
          <w:tcPr>
            <w:tcW w:w="2880" w:type="dxa"/>
          </w:tcPr>
          <w:p w14:paraId="08C9733C" w14:textId="77777777" w:rsidR="00C36E88" w:rsidRDefault="00C36E88"/>
        </w:tc>
        <w:tc>
          <w:tcPr>
            <w:tcW w:w="2880" w:type="dxa"/>
          </w:tcPr>
          <w:p w14:paraId="33566FEB" w14:textId="77777777" w:rsidR="00C36E88" w:rsidRDefault="00C36E88"/>
        </w:tc>
        <w:tc>
          <w:tcPr>
            <w:tcW w:w="2880" w:type="dxa"/>
          </w:tcPr>
          <w:p w14:paraId="16106586" w14:textId="77777777" w:rsidR="00C36E88" w:rsidRDefault="00C36E88"/>
        </w:tc>
      </w:tr>
      <w:tr w:rsidR="00C36E88" w14:paraId="19D1F5DD" w14:textId="77777777">
        <w:tc>
          <w:tcPr>
            <w:tcW w:w="2880" w:type="dxa"/>
          </w:tcPr>
          <w:p w14:paraId="1EC9565C" w14:textId="77777777" w:rsidR="00C36E88" w:rsidRDefault="00C36E88"/>
        </w:tc>
        <w:tc>
          <w:tcPr>
            <w:tcW w:w="2880" w:type="dxa"/>
          </w:tcPr>
          <w:p w14:paraId="2D02DC34" w14:textId="77777777" w:rsidR="00C36E88" w:rsidRDefault="00C36E88"/>
        </w:tc>
        <w:tc>
          <w:tcPr>
            <w:tcW w:w="2880" w:type="dxa"/>
          </w:tcPr>
          <w:p w14:paraId="61C691BD" w14:textId="77777777" w:rsidR="00C36E88" w:rsidRDefault="00C36E88"/>
        </w:tc>
      </w:tr>
    </w:tbl>
    <w:p w14:paraId="26D1D430" w14:textId="77777777" w:rsidR="00C36E88" w:rsidRDefault="00834145">
      <w:pPr>
        <w:pStyle w:val="Heading2"/>
      </w:pPr>
      <w:r>
        <w:t>Features / Benefits / Risks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76"/>
        <w:gridCol w:w="2877"/>
        <w:gridCol w:w="2877"/>
      </w:tblGrid>
      <w:tr w:rsidR="00C36E88" w14:paraId="3D3DD0FC" w14:textId="77777777">
        <w:tc>
          <w:tcPr>
            <w:tcW w:w="2880" w:type="dxa"/>
          </w:tcPr>
          <w:p w14:paraId="5AC5F20E" w14:textId="77777777" w:rsidR="00C36E88" w:rsidRDefault="00834145">
            <w:r>
              <w:rPr>
                <w:sz w:val="20"/>
              </w:rPr>
              <w:t>Features</w:t>
            </w:r>
          </w:p>
        </w:tc>
        <w:tc>
          <w:tcPr>
            <w:tcW w:w="2880" w:type="dxa"/>
          </w:tcPr>
          <w:p w14:paraId="76E3DAE6" w14:textId="77777777" w:rsidR="00C36E88" w:rsidRDefault="00834145">
            <w:r>
              <w:rPr>
                <w:sz w:val="20"/>
              </w:rPr>
              <w:t>Benefits</w:t>
            </w:r>
          </w:p>
        </w:tc>
        <w:tc>
          <w:tcPr>
            <w:tcW w:w="2880" w:type="dxa"/>
          </w:tcPr>
          <w:p w14:paraId="1E51A544" w14:textId="77777777" w:rsidR="00C36E88" w:rsidRDefault="00834145">
            <w:r>
              <w:rPr>
                <w:sz w:val="20"/>
              </w:rPr>
              <w:t>Risks</w:t>
            </w:r>
          </w:p>
        </w:tc>
      </w:tr>
      <w:tr w:rsidR="00C36E88" w14:paraId="1A25BE97" w14:textId="77777777">
        <w:tc>
          <w:tcPr>
            <w:tcW w:w="2880" w:type="dxa"/>
          </w:tcPr>
          <w:p w14:paraId="07871EA1" w14:textId="6BDBD3B8" w:rsidR="00C36E88" w:rsidRDefault="00EE062D">
            <w:r>
              <w:t>HP</w:t>
            </w:r>
          </w:p>
        </w:tc>
        <w:tc>
          <w:tcPr>
            <w:tcW w:w="2880" w:type="dxa"/>
          </w:tcPr>
          <w:p w14:paraId="65AEBA1D" w14:textId="12C38263" w:rsidR="00C36E88" w:rsidRDefault="00EE062D">
            <w:r>
              <w:t>Refi up to 120% LTV</w:t>
            </w:r>
          </w:p>
        </w:tc>
        <w:tc>
          <w:tcPr>
            <w:tcW w:w="2880" w:type="dxa"/>
          </w:tcPr>
          <w:p w14:paraId="7B26CA24" w14:textId="4B3CC48A" w:rsidR="00C36E88" w:rsidRDefault="00EE062D">
            <w:r>
              <w:t xml:space="preserve">Will not consider new start </w:t>
            </w:r>
            <w:proofErr w:type="gramStart"/>
            <w:r>
              <w:t>non UK</w:t>
            </w:r>
            <w:proofErr w:type="gramEnd"/>
            <w:r>
              <w:t xml:space="preserve"> tenant director profiles </w:t>
            </w:r>
          </w:p>
        </w:tc>
      </w:tr>
      <w:tr w:rsidR="00C36E88" w14:paraId="7BC4B1E0" w14:textId="77777777">
        <w:tc>
          <w:tcPr>
            <w:tcW w:w="2880" w:type="dxa"/>
          </w:tcPr>
          <w:p w14:paraId="350D75E8" w14:textId="401C6853" w:rsidR="00C36E88" w:rsidRDefault="00EE062D">
            <w:r>
              <w:t xml:space="preserve">Finance lease </w:t>
            </w:r>
          </w:p>
        </w:tc>
        <w:tc>
          <w:tcPr>
            <w:tcW w:w="2880" w:type="dxa"/>
          </w:tcPr>
          <w:p w14:paraId="607110F5" w14:textId="07512290" w:rsidR="00C36E88" w:rsidRDefault="00EE062D">
            <w:r>
              <w:t xml:space="preserve">GGS </w:t>
            </w:r>
          </w:p>
        </w:tc>
        <w:tc>
          <w:tcPr>
            <w:tcW w:w="2880" w:type="dxa"/>
          </w:tcPr>
          <w:p w14:paraId="6CA47260" w14:textId="367250A2" w:rsidR="00C36E88" w:rsidRDefault="00EE062D">
            <w:r>
              <w:t>Severe adverse will not be considered</w:t>
            </w:r>
          </w:p>
        </w:tc>
      </w:tr>
      <w:tr w:rsidR="00C36E88" w14:paraId="6F37CEF8" w14:textId="77777777">
        <w:tc>
          <w:tcPr>
            <w:tcW w:w="2880" w:type="dxa"/>
          </w:tcPr>
          <w:p w14:paraId="43E8D8E2" w14:textId="5ED83D69" w:rsidR="00C36E88" w:rsidRDefault="00EE062D">
            <w:r>
              <w:t>Refinance</w:t>
            </w:r>
          </w:p>
        </w:tc>
        <w:tc>
          <w:tcPr>
            <w:tcW w:w="2880" w:type="dxa"/>
          </w:tcPr>
          <w:p w14:paraId="56D52F57" w14:textId="592E3579" w:rsidR="00C36E88" w:rsidRDefault="00EE062D">
            <w:r>
              <w:t xml:space="preserve">Balloons </w:t>
            </w:r>
          </w:p>
        </w:tc>
        <w:tc>
          <w:tcPr>
            <w:tcW w:w="2880" w:type="dxa"/>
          </w:tcPr>
          <w:p w14:paraId="4B860342" w14:textId="6DF8BAC6" w:rsidR="00C36E88" w:rsidRDefault="00EE062D">
            <w:r>
              <w:t>Will not consider CAT S assets</w:t>
            </w:r>
          </w:p>
        </w:tc>
      </w:tr>
      <w:tr w:rsidR="00C36E88" w14:paraId="7927858B" w14:textId="77777777">
        <w:tc>
          <w:tcPr>
            <w:tcW w:w="2880" w:type="dxa"/>
          </w:tcPr>
          <w:p w14:paraId="4B0BF1AF" w14:textId="31F0492C" w:rsidR="00C36E88" w:rsidRDefault="00EE062D">
            <w:proofErr w:type="gramStart"/>
            <w:r>
              <w:t>Sale</w:t>
            </w:r>
            <w:proofErr w:type="gramEnd"/>
            <w:r>
              <w:t xml:space="preserve"> &amp; HP back</w:t>
            </w:r>
          </w:p>
        </w:tc>
        <w:tc>
          <w:tcPr>
            <w:tcW w:w="2880" w:type="dxa"/>
          </w:tcPr>
          <w:p w14:paraId="2443AE80" w14:textId="652E5E28" w:rsidR="00C36E88" w:rsidRDefault="00EE062D">
            <w:r>
              <w:t>Seasonal payments</w:t>
            </w:r>
          </w:p>
        </w:tc>
        <w:tc>
          <w:tcPr>
            <w:tcW w:w="2880" w:type="dxa"/>
          </w:tcPr>
          <w:p w14:paraId="538A3BDE" w14:textId="77777777" w:rsidR="00C36E88" w:rsidRDefault="00C36E88"/>
        </w:tc>
      </w:tr>
      <w:tr w:rsidR="00C36E88" w14:paraId="5B15CF81" w14:textId="77777777">
        <w:tc>
          <w:tcPr>
            <w:tcW w:w="2880" w:type="dxa"/>
          </w:tcPr>
          <w:p w14:paraId="7C3B13CA" w14:textId="0C9C35C6" w:rsidR="00C36E88" w:rsidRDefault="00EE062D">
            <w:r>
              <w:t xml:space="preserve">Sale &amp; Lease back </w:t>
            </w:r>
          </w:p>
        </w:tc>
        <w:tc>
          <w:tcPr>
            <w:tcW w:w="2880" w:type="dxa"/>
          </w:tcPr>
          <w:p w14:paraId="0173149D" w14:textId="0FE67615" w:rsidR="00C36E88" w:rsidRDefault="00EE062D">
            <w:r>
              <w:t>Structured payments i.e. deposit spreads</w:t>
            </w:r>
          </w:p>
        </w:tc>
        <w:tc>
          <w:tcPr>
            <w:tcW w:w="2880" w:type="dxa"/>
          </w:tcPr>
          <w:p w14:paraId="36EA71A0" w14:textId="77777777" w:rsidR="00C36E88" w:rsidRDefault="00C36E88"/>
        </w:tc>
      </w:tr>
      <w:tr w:rsidR="00EE062D" w14:paraId="6AF75E78" w14:textId="77777777">
        <w:tc>
          <w:tcPr>
            <w:tcW w:w="2880" w:type="dxa"/>
          </w:tcPr>
          <w:p w14:paraId="72AA87D3" w14:textId="3E6E477B" w:rsidR="00EE062D" w:rsidRDefault="00EE062D">
            <w:r>
              <w:t xml:space="preserve">Deal size £7,500 up to £1m </w:t>
            </w:r>
          </w:p>
        </w:tc>
        <w:tc>
          <w:tcPr>
            <w:tcW w:w="2880" w:type="dxa"/>
          </w:tcPr>
          <w:p w14:paraId="13298E82" w14:textId="54B3032D" w:rsidR="00EE062D" w:rsidRDefault="00EE062D">
            <w:r>
              <w:t>VAT deferrals</w:t>
            </w:r>
          </w:p>
        </w:tc>
        <w:tc>
          <w:tcPr>
            <w:tcW w:w="2880" w:type="dxa"/>
          </w:tcPr>
          <w:p w14:paraId="3C4CD796" w14:textId="77777777" w:rsidR="00EE062D" w:rsidRDefault="00EE062D"/>
        </w:tc>
      </w:tr>
      <w:tr w:rsidR="00EE062D" w14:paraId="40EC8599" w14:textId="77777777">
        <w:tc>
          <w:tcPr>
            <w:tcW w:w="2880" w:type="dxa"/>
          </w:tcPr>
          <w:p w14:paraId="66BC92DB" w14:textId="1A044692" w:rsidR="00EE062D" w:rsidRDefault="00EE062D">
            <w:r>
              <w:t xml:space="preserve">24 months to 72 months terms </w:t>
            </w:r>
          </w:p>
        </w:tc>
        <w:tc>
          <w:tcPr>
            <w:tcW w:w="2880" w:type="dxa"/>
          </w:tcPr>
          <w:p w14:paraId="6B5AD697" w14:textId="5B7EDFC9" w:rsidR="00EE062D" w:rsidRDefault="00EE062D">
            <w:r>
              <w:t xml:space="preserve">Early settlement terms for </w:t>
            </w:r>
            <w:proofErr w:type="gramStart"/>
            <w:r>
              <w:t>directors</w:t>
            </w:r>
            <w:proofErr w:type="gramEnd"/>
            <w:r>
              <w:t xml:space="preserve"> cars</w:t>
            </w:r>
          </w:p>
        </w:tc>
        <w:tc>
          <w:tcPr>
            <w:tcW w:w="2880" w:type="dxa"/>
          </w:tcPr>
          <w:p w14:paraId="16E74270" w14:textId="77777777" w:rsidR="00EE062D" w:rsidRDefault="00EE062D"/>
        </w:tc>
      </w:tr>
      <w:tr w:rsidR="00EE062D" w14:paraId="7AB69CDE" w14:textId="77777777">
        <w:tc>
          <w:tcPr>
            <w:tcW w:w="2880" w:type="dxa"/>
          </w:tcPr>
          <w:p w14:paraId="299D31D4" w14:textId="77777777" w:rsidR="00EE062D" w:rsidRDefault="00EE062D"/>
        </w:tc>
        <w:tc>
          <w:tcPr>
            <w:tcW w:w="2880" w:type="dxa"/>
          </w:tcPr>
          <w:p w14:paraId="0E8D6916" w14:textId="439D42DF" w:rsidR="00EE062D" w:rsidRDefault="00EE062D">
            <w:r>
              <w:t xml:space="preserve">New business settlements </w:t>
            </w:r>
            <w:r>
              <w:lastRenderedPageBreak/>
              <w:t xml:space="preserve">available </w:t>
            </w:r>
          </w:p>
        </w:tc>
        <w:tc>
          <w:tcPr>
            <w:tcW w:w="2880" w:type="dxa"/>
          </w:tcPr>
          <w:p w14:paraId="62052704" w14:textId="77777777" w:rsidR="00EE062D" w:rsidRDefault="00EE062D"/>
        </w:tc>
      </w:tr>
      <w:tr w:rsidR="00EE062D" w14:paraId="32FCA9E1" w14:textId="77777777">
        <w:tc>
          <w:tcPr>
            <w:tcW w:w="2880" w:type="dxa"/>
          </w:tcPr>
          <w:p w14:paraId="13BAA868" w14:textId="77777777" w:rsidR="00EE062D" w:rsidRDefault="00EE062D"/>
        </w:tc>
        <w:tc>
          <w:tcPr>
            <w:tcW w:w="2880" w:type="dxa"/>
          </w:tcPr>
          <w:p w14:paraId="7ADB512E" w14:textId="4189A63A" w:rsidR="00EE062D" w:rsidRDefault="00EE062D">
            <w:r>
              <w:t xml:space="preserve">Multi product with Invoice Finance and Secured loan deals </w:t>
            </w:r>
          </w:p>
        </w:tc>
        <w:tc>
          <w:tcPr>
            <w:tcW w:w="2880" w:type="dxa"/>
          </w:tcPr>
          <w:p w14:paraId="4AC642C7" w14:textId="77777777" w:rsidR="00EE062D" w:rsidRDefault="00EE062D"/>
        </w:tc>
      </w:tr>
      <w:tr w:rsidR="00EE062D" w14:paraId="3F089D3E" w14:textId="77777777">
        <w:tc>
          <w:tcPr>
            <w:tcW w:w="2880" w:type="dxa"/>
          </w:tcPr>
          <w:p w14:paraId="1A419D5A" w14:textId="77777777" w:rsidR="00EE062D" w:rsidRDefault="00EE062D"/>
        </w:tc>
        <w:tc>
          <w:tcPr>
            <w:tcW w:w="2880" w:type="dxa"/>
          </w:tcPr>
          <w:p w14:paraId="623E490E" w14:textId="6EB6B187" w:rsidR="00EE062D" w:rsidRDefault="00EE062D">
            <w:r>
              <w:t xml:space="preserve">Older assets considered </w:t>
            </w:r>
          </w:p>
        </w:tc>
        <w:tc>
          <w:tcPr>
            <w:tcW w:w="2880" w:type="dxa"/>
          </w:tcPr>
          <w:p w14:paraId="0A85833E" w14:textId="77777777" w:rsidR="00EE062D" w:rsidRDefault="00EE062D"/>
        </w:tc>
      </w:tr>
      <w:tr w:rsidR="00EE062D" w14:paraId="4B1A423C" w14:textId="77777777">
        <w:tc>
          <w:tcPr>
            <w:tcW w:w="2880" w:type="dxa"/>
          </w:tcPr>
          <w:p w14:paraId="3DB694E9" w14:textId="77777777" w:rsidR="00EE062D" w:rsidRDefault="00EE062D"/>
        </w:tc>
        <w:tc>
          <w:tcPr>
            <w:tcW w:w="2880" w:type="dxa"/>
          </w:tcPr>
          <w:p w14:paraId="207B887C" w14:textId="3E9783FB" w:rsidR="00EE062D" w:rsidRDefault="00EE062D">
            <w:r>
              <w:t xml:space="preserve">Rates starting at 9.5% for deals over £100k </w:t>
            </w:r>
          </w:p>
        </w:tc>
        <w:tc>
          <w:tcPr>
            <w:tcW w:w="2880" w:type="dxa"/>
          </w:tcPr>
          <w:p w14:paraId="3E2FCEB8" w14:textId="77777777" w:rsidR="00EE062D" w:rsidRDefault="00EE062D"/>
        </w:tc>
      </w:tr>
    </w:tbl>
    <w:p w14:paraId="6EC67EFF" w14:textId="77777777" w:rsidR="00C36E88" w:rsidRDefault="00834145">
      <w:pPr>
        <w:pStyle w:val="Heading2"/>
      </w:pPr>
      <w:r>
        <w:t>Assets Liked / Disliked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315"/>
        <w:gridCol w:w="4315"/>
      </w:tblGrid>
      <w:tr w:rsidR="00C36E88" w14:paraId="7D4F2344" w14:textId="77777777">
        <w:tc>
          <w:tcPr>
            <w:tcW w:w="4320" w:type="dxa"/>
          </w:tcPr>
          <w:p w14:paraId="5002F57F" w14:textId="77777777" w:rsidR="00C36E88" w:rsidRDefault="00834145">
            <w:r>
              <w:rPr>
                <w:sz w:val="20"/>
              </w:rPr>
              <w:t>Assets Liked</w:t>
            </w:r>
          </w:p>
        </w:tc>
        <w:tc>
          <w:tcPr>
            <w:tcW w:w="4320" w:type="dxa"/>
          </w:tcPr>
          <w:p w14:paraId="1C90E287" w14:textId="77777777" w:rsidR="00C36E88" w:rsidRDefault="00834145">
            <w:r>
              <w:rPr>
                <w:sz w:val="20"/>
              </w:rPr>
              <w:t>Assets Disliked</w:t>
            </w:r>
          </w:p>
        </w:tc>
      </w:tr>
      <w:tr w:rsidR="00C36E88" w14:paraId="626E0674" w14:textId="77777777">
        <w:tc>
          <w:tcPr>
            <w:tcW w:w="4320" w:type="dxa"/>
          </w:tcPr>
          <w:p w14:paraId="6008D9D1" w14:textId="723C387E" w:rsidR="00C36E88" w:rsidRDefault="00240E4D">
            <w:r>
              <w:t xml:space="preserve">Yellow Plant </w:t>
            </w:r>
          </w:p>
        </w:tc>
        <w:tc>
          <w:tcPr>
            <w:tcW w:w="4320" w:type="dxa"/>
          </w:tcPr>
          <w:p w14:paraId="4E991957" w14:textId="4809B78F" w:rsidR="00C36E88" w:rsidRDefault="00240E4D">
            <w:r>
              <w:t xml:space="preserve">Super Cars </w:t>
            </w:r>
          </w:p>
        </w:tc>
      </w:tr>
      <w:tr w:rsidR="00C36E88" w14:paraId="3320BBBF" w14:textId="77777777">
        <w:tc>
          <w:tcPr>
            <w:tcW w:w="4320" w:type="dxa"/>
          </w:tcPr>
          <w:p w14:paraId="31FA86E7" w14:textId="46210F01" w:rsidR="00C36E88" w:rsidRDefault="00240E4D">
            <w:r>
              <w:t>LCV’s</w:t>
            </w:r>
          </w:p>
        </w:tc>
        <w:tc>
          <w:tcPr>
            <w:tcW w:w="4320" w:type="dxa"/>
          </w:tcPr>
          <w:p w14:paraId="731621EF" w14:textId="12FD9003" w:rsidR="00C36E88" w:rsidRDefault="00240E4D">
            <w:r>
              <w:t xml:space="preserve">Marine </w:t>
            </w:r>
          </w:p>
        </w:tc>
      </w:tr>
      <w:tr w:rsidR="00C36E88" w14:paraId="6415B227" w14:textId="77777777">
        <w:tc>
          <w:tcPr>
            <w:tcW w:w="4320" w:type="dxa"/>
          </w:tcPr>
          <w:p w14:paraId="09CF53D9" w14:textId="01EA0EF5" w:rsidR="00C36E88" w:rsidRDefault="00240E4D">
            <w:r>
              <w:t xml:space="preserve">HGV’s </w:t>
            </w:r>
          </w:p>
        </w:tc>
        <w:tc>
          <w:tcPr>
            <w:tcW w:w="4320" w:type="dxa"/>
          </w:tcPr>
          <w:p w14:paraId="71D06DEB" w14:textId="529E965D" w:rsidR="00C36E88" w:rsidRDefault="00240E4D">
            <w:r>
              <w:t>Scaffolding</w:t>
            </w:r>
          </w:p>
        </w:tc>
      </w:tr>
      <w:tr w:rsidR="00240E4D" w14:paraId="5AFBC3DB" w14:textId="77777777">
        <w:tc>
          <w:tcPr>
            <w:tcW w:w="4320" w:type="dxa"/>
          </w:tcPr>
          <w:p w14:paraId="4A0B363A" w14:textId="1CED8C3F" w:rsidR="00240E4D" w:rsidRDefault="00240E4D">
            <w:r>
              <w:t>Cars</w:t>
            </w:r>
          </w:p>
        </w:tc>
        <w:tc>
          <w:tcPr>
            <w:tcW w:w="4320" w:type="dxa"/>
          </w:tcPr>
          <w:p w14:paraId="2B2C3BB8" w14:textId="454581F2" w:rsidR="00240E4D" w:rsidRDefault="00240E4D">
            <w:r>
              <w:t xml:space="preserve">Aviation </w:t>
            </w:r>
          </w:p>
        </w:tc>
      </w:tr>
      <w:tr w:rsidR="00240E4D" w14:paraId="553FD169" w14:textId="77777777">
        <w:tc>
          <w:tcPr>
            <w:tcW w:w="4320" w:type="dxa"/>
          </w:tcPr>
          <w:p w14:paraId="5ECA3F37" w14:textId="11EE87B5" w:rsidR="00240E4D" w:rsidRDefault="00240E4D">
            <w:r>
              <w:t>Vans</w:t>
            </w:r>
          </w:p>
        </w:tc>
        <w:tc>
          <w:tcPr>
            <w:tcW w:w="4320" w:type="dxa"/>
          </w:tcPr>
          <w:p w14:paraId="0FE81379" w14:textId="6B50459F" w:rsidR="00240E4D" w:rsidRDefault="00240E4D">
            <w:r>
              <w:t xml:space="preserve">Racking </w:t>
            </w:r>
          </w:p>
        </w:tc>
      </w:tr>
      <w:tr w:rsidR="00240E4D" w14:paraId="48368199" w14:textId="77777777">
        <w:tc>
          <w:tcPr>
            <w:tcW w:w="4320" w:type="dxa"/>
          </w:tcPr>
          <w:p w14:paraId="4569D13E" w14:textId="001E4FED" w:rsidR="00240E4D" w:rsidRDefault="00240E4D">
            <w:r>
              <w:t>Containers</w:t>
            </w:r>
          </w:p>
        </w:tc>
        <w:tc>
          <w:tcPr>
            <w:tcW w:w="4320" w:type="dxa"/>
          </w:tcPr>
          <w:p w14:paraId="078D0647" w14:textId="77777777" w:rsidR="00240E4D" w:rsidRDefault="00240E4D"/>
        </w:tc>
      </w:tr>
      <w:tr w:rsidR="00240E4D" w14:paraId="125080A2" w14:textId="77777777">
        <w:tc>
          <w:tcPr>
            <w:tcW w:w="4320" w:type="dxa"/>
          </w:tcPr>
          <w:p w14:paraId="6EE5704B" w14:textId="7EAAB4C0" w:rsidR="00240E4D" w:rsidRDefault="00240E4D">
            <w:r>
              <w:t>Bus &amp; Coach</w:t>
            </w:r>
          </w:p>
        </w:tc>
        <w:tc>
          <w:tcPr>
            <w:tcW w:w="4320" w:type="dxa"/>
          </w:tcPr>
          <w:p w14:paraId="7311F0D1" w14:textId="77777777" w:rsidR="00240E4D" w:rsidRDefault="00240E4D"/>
        </w:tc>
      </w:tr>
      <w:tr w:rsidR="00240E4D" w14:paraId="7D8AF666" w14:textId="77777777">
        <w:tc>
          <w:tcPr>
            <w:tcW w:w="4320" w:type="dxa"/>
          </w:tcPr>
          <w:p w14:paraId="61609D63" w14:textId="304F5482" w:rsidR="00240E4D" w:rsidRDefault="00240E4D">
            <w:r>
              <w:t>Taxi</w:t>
            </w:r>
          </w:p>
        </w:tc>
        <w:tc>
          <w:tcPr>
            <w:tcW w:w="4320" w:type="dxa"/>
          </w:tcPr>
          <w:p w14:paraId="5282C34B" w14:textId="77777777" w:rsidR="00240E4D" w:rsidRDefault="00240E4D"/>
        </w:tc>
      </w:tr>
      <w:tr w:rsidR="00240E4D" w14:paraId="6F6A44F2" w14:textId="77777777">
        <w:tc>
          <w:tcPr>
            <w:tcW w:w="4320" w:type="dxa"/>
          </w:tcPr>
          <w:p w14:paraId="6B00BCA7" w14:textId="7CA725DD" w:rsidR="00240E4D" w:rsidRDefault="00240E4D">
            <w:r>
              <w:t xml:space="preserve">Agricultural kit </w:t>
            </w:r>
          </w:p>
        </w:tc>
        <w:tc>
          <w:tcPr>
            <w:tcW w:w="4320" w:type="dxa"/>
          </w:tcPr>
          <w:p w14:paraId="165253EC" w14:textId="77777777" w:rsidR="00240E4D" w:rsidRDefault="00240E4D"/>
        </w:tc>
      </w:tr>
      <w:tr w:rsidR="00240E4D" w14:paraId="34A97FA2" w14:textId="77777777">
        <w:tc>
          <w:tcPr>
            <w:tcW w:w="4320" w:type="dxa"/>
          </w:tcPr>
          <w:p w14:paraId="4FFA8D81" w14:textId="3F0B1A43" w:rsidR="00240E4D" w:rsidRDefault="00240E4D">
            <w:proofErr w:type="gramStart"/>
            <w:r>
              <w:t>Directors</w:t>
            </w:r>
            <w:proofErr w:type="gramEnd"/>
            <w:r>
              <w:t xml:space="preserve"> cars</w:t>
            </w:r>
          </w:p>
        </w:tc>
        <w:tc>
          <w:tcPr>
            <w:tcW w:w="4320" w:type="dxa"/>
          </w:tcPr>
          <w:p w14:paraId="5A136228" w14:textId="77777777" w:rsidR="00240E4D" w:rsidRDefault="00240E4D"/>
        </w:tc>
      </w:tr>
      <w:tr w:rsidR="00240E4D" w14:paraId="0CB3EF00" w14:textId="77777777">
        <w:tc>
          <w:tcPr>
            <w:tcW w:w="4320" w:type="dxa"/>
          </w:tcPr>
          <w:p w14:paraId="3E93149F" w14:textId="3899F1D5" w:rsidR="00240E4D" w:rsidRDefault="00240E4D">
            <w:r>
              <w:t>Tractor units</w:t>
            </w:r>
          </w:p>
        </w:tc>
        <w:tc>
          <w:tcPr>
            <w:tcW w:w="4320" w:type="dxa"/>
          </w:tcPr>
          <w:p w14:paraId="2B8AF3B3" w14:textId="03FADBB2" w:rsidR="00240E4D" w:rsidRDefault="00240E4D"/>
        </w:tc>
      </w:tr>
      <w:tr w:rsidR="00240E4D" w14:paraId="0C2EEEAA" w14:textId="77777777">
        <w:tc>
          <w:tcPr>
            <w:tcW w:w="4320" w:type="dxa"/>
          </w:tcPr>
          <w:p w14:paraId="0D46ED74" w14:textId="49F4C5CC" w:rsidR="00240E4D" w:rsidRDefault="00240E4D">
            <w:r>
              <w:t xml:space="preserve">Trailers </w:t>
            </w:r>
          </w:p>
        </w:tc>
        <w:tc>
          <w:tcPr>
            <w:tcW w:w="4320" w:type="dxa"/>
          </w:tcPr>
          <w:p w14:paraId="751044DE" w14:textId="77777777" w:rsidR="00240E4D" w:rsidRDefault="00240E4D"/>
        </w:tc>
      </w:tr>
      <w:tr w:rsidR="00240E4D" w14:paraId="6944385C" w14:textId="77777777">
        <w:tc>
          <w:tcPr>
            <w:tcW w:w="4320" w:type="dxa"/>
          </w:tcPr>
          <w:p w14:paraId="312DD7FE" w14:textId="77777777" w:rsidR="00240E4D" w:rsidRDefault="00240E4D"/>
        </w:tc>
        <w:tc>
          <w:tcPr>
            <w:tcW w:w="4320" w:type="dxa"/>
          </w:tcPr>
          <w:p w14:paraId="46C406C3" w14:textId="77777777" w:rsidR="00240E4D" w:rsidRDefault="00240E4D"/>
        </w:tc>
      </w:tr>
    </w:tbl>
    <w:p w14:paraId="2F605DA8" w14:textId="77777777" w:rsidR="00B4228E" w:rsidRDefault="00B4228E"/>
    <w:sectPr w:rsidR="00B4228E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977638393">
    <w:abstractNumId w:val="8"/>
  </w:num>
  <w:num w:numId="2" w16cid:durableId="625626635">
    <w:abstractNumId w:val="6"/>
  </w:num>
  <w:num w:numId="3" w16cid:durableId="1258054583">
    <w:abstractNumId w:val="5"/>
  </w:num>
  <w:num w:numId="4" w16cid:durableId="1656300285">
    <w:abstractNumId w:val="4"/>
  </w:num>
  <w:num w:numId="5" w16cid:durableId="748039819">
    <w:abstractNumId w:val="7"/>
  </w:num>
  <w:num w:numId="6" w16cid:durableId="194466719">
    <w:abstractNumId w:val="3"/>
  </w:num>
  <w:num w:numId="7" w16cid:durableId="1876850669">
    <w:abstractNumId w:val="2"/>
  </w:num>
  <w:num w:numId="8" w16cid:durableId="295531511">
    <w:abstractNumId w:val="1"/>
  </w:num>
  <w:num w:numId="9" w16cid:durableId="9898630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240E4D"/>
    <w:rsid w:val="0029639D"/>
    <w:rsid w:val="00326F90"/>
    <w:rsid w:val="00705863"/>
    <w:rsid w:val="009B77C6"/>
    <w:rsid w:val="00AA1D8D"/>
    <w:rsid w:val="00B4228E"/>
    <w:rsid w:val="00B47730"/>
    <w:rsid w:val="00C36E88"/>
    <w:rsid w:val="00CB0664"/>
    <w:rsid w:val="00EE062D"/>
    <w:rsid w:val="00EF6263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616BC73"/>
  <w14:defaultImageDpi w14:val="300"/>
  <w15:docId w15:val="{9434E491-080D-4365-8522-5A971995BC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Hyperlink">
    <w:name w:val="Hyperlink"/>
    <w:basedOn w:val="DefaultParagraphFont"/>
    <w:uiPriority w:val="99"/>
    <w:unhideWhenUsed/>
    <w:rsid w:val="00240E4D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40E4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Abbie.mosley@timefinance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184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1237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Abbie Mosley</cp:lastModifiedBy>
  <cp:revision>2</cp:revision>
  <dcterms:created xsi:type="dcterms:W3CDTF">2026-04-16T12:19:00Z</dcterms:created>
  <dcterms:modified xsi:type="dcterms:W3CDTF">2026-04-16T12:19:00Z</dcterms:modified>
  <cp:category/>
</cp:coreProperties>
</file>